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4" w:rsidRDefault="00672EB4" w:rsidP="00655D8E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1\AppData\Local\Microsoft\Windows\Temporary Internet Files\Content.Word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B4" w:rsidRDefault="00672EB4" w:rsidP="00655D8E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672EB4" w:rsidRDefault="00672EB4" w:rsidP="00655D8E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655D8E" w:rsidRPr="00483156" w:rsidRDefault="00655D8E" w:rsidP="00655D8E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315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55D8E" w:rsidRPr="001123A1" w:rsidRDefault="00655D8E" w:rsidP="00655D8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23A1">
        <w:rPr>
          <w:rFonts w:ascii="Times New Roman" w:hAnsi="Times New Roman" w:cs="Times New Roman"/>
          <w:sz w:val="24"/>
          <w:szCs w:val="24"/>
        </w:rPr>
        <w:t>Рабочая программа по музыке составлена на основе следующих нормативных документов:</w:t>
      </w:r>
    </w:p>
    <w:p w:rsidR="00655D8E" w:rsidRPr="001123A1" w:rsidRDefault="00655D8E" w:rsidP="00655D8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23A1">
        <w:rPr>
          <w:rFonts w:ascii="Times New Roman" w:hAnsi="Times New Roman" w:cs="Times New Roman"/>
          <w:sz w:val="24"/>
          <w:szCs w:val="24"/>
        </w:rPr>
        <w:t>1. ФГОС НОО.</w:t>
      </w:r>
    </w:p>
    <w:p w:rsidR="00655D8E" w:rsidRPr="001123A1" w:rsidRDefault="00655D8E" w:rsidP="00655D8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23A1">
        <w:rPr>
          <w:rFonts w:ascii="Times New Roman" w:hAnsi="Times New Roman" w:cs="Times New Roman"/>
          <w:sz w:val="24"/>
          <w:szCs w:val="24"/>
        </w:rPr>
        <w:t xml:space="preserve">2. Образовательная программа НОО МБОУ "СОШ с. </w:t>
      </w:r>
      <w:proofErr w:type="spellStart"/>
      <w:r w:rsidRPr="001123A1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1123A1">
        <w:rPr>
          <w:rFonts w:ascii="Times New Roman" w:hAnsi="Times New Roman" w:cs="Times New Roman"/>
          <w:sz w:val="24"/>
          <w:szCs w:val="24"/>
        </w:rPr>
        <w:t>"</w:t>
      </w:r>
    </w:p>
    <w:p w:rsidR="00655D8E" w:rsidRPr="001123A1" w:rsidRDefault="00655D8E" w:rsidP="00655D8E">
      <w:pPr>
        <w:pStyle w:val="ParagraphStyle"/>
        <w:spacing w:line="261" w:lineRule="auto"/>
        <w:ind w:firstLine="450"/>
        <w:jc w:val="both"/>
        <w:rPr>
          <w:rFonts w:ascii="Times New Roman" w:eastAsiaTheme="minorEastAsia" w:hAnsi="Times New Roman" w:cs="Times New Roman"/>
          <w:lang w:eastAsia="ru-RU"/>
        </w:rPr>
      </w:pPr>
      <w:r w:rsidRPr="001123A1">
        <w:rPr>
          <w:rFonts w:ascii="Times New Roman" w:hAnsi="Times New Roman" w:cs="Times New Roman"/>
        </w:rPr>
        <w:t>3. Примерная программа по учебному предмету «</w:t>
      </w:r>
      <w:r w:rsidRPr="001123A1">
        <w:rPr>
          <w:rFonts w:ascii="Times New Roman" w:eastAsiaTheme="minorEastAsia" w:hAnsi="Times New Roman" w:cs="Times New Roman"/>
          <w:lang w:eastAsia="ru-RU"/>
        </w:rPr>
        <w:t>музыка»</w:t>
      </w:r>
    </w:p>
    <w:p w:rsidR="00655D8E" w:rsidRPr="001123A1" w:rsidRDefault="00655D8E" w:rsidP="00655D8E">
      <w:pPr>
        <w:pStyle w:val="ParagraphStyle"/>
        <w:spacing w:line="261" w:lineRule="auto"/>
        <w:ind w:firstLine="45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123A1">
        <w:rPr>
          <w:rFonts w:ascii="Times New Roman" w:eastAsiaTheme="minorEastAsia" w:hAnsi="Times New Roman" w:cs="Times New Roman"/>
          <w:lang w:eastAsia="ru-RU"/>
        </w:rPr>
        <w:t>(</w:t>
      </w:r>
      <w:r w:rsidRPr="001123A1">
        <w:rPr>
          <w:rFonts w:ascii="Times New Roman" w:hAnsi="Times New Roman" w:cs="Times New Roman"/>
        </w:rPr>
        <w:t>В. О. Усачева, Л. В. Школяр</w:t>
      </w:r>
      <w:r w:rsidRPr="001123A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123A1">
        <w:rPr>
          <w:rFonts w:ascii="Times New Roman" w:hAnsi="Times New Roman" w:cs="Times New Roman"/>
          <w:color w:val="000000"/>
          <w:shd w:val="clear" w:color="auto" w:fill="FFFFFF"/>
        </w:rPr>
        <w:t>2-е издание, исправленное.</w:t>
      </w:r>
      <w:proofErr w:type="gramEnd"/>
      <w:r w:rsidRPr="001123A1">
        <w:rPr>
          <w:rFonts w:ascii="Times New Roman" w:hAnsi="Times New Roman" w:cs="Times New Roman"/>
          <w:color w:val="000000"/>
          <w:shd w:val="clear" w:color="auto" w:fill="FFFFFF"/>
        </w:rPr>
        <w:t xml:space="preserve"> – </w:t>
      </w:r>
      <w:proofErr w:type="gramStart"/>
      <w:r w:rsidRPr="001123A1">
        <w:rPr>
          <w:rFonts w:ascii="Times New Roman" w:hAnsi="Times New Roman" w:cs="Times New Roman"/>
          <w:color w:val="000000"/>
          <w:shd w:val="clear" w:color="auto" w:fill="FFFFFF"/>
        </w:rPr>
        <w:t xml:space="preserve">М.: </w:t>
      </w:r>
      <w:proofErr w:type="spellStart"/>
      <w:r w:rsidRPr="001123A1">
        <w:rPr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Pr="001123A1">
        <w:rPr>
          <w:rFonts w:ascii="Times New Roman" w:hAnsi="Times New Roman" w:cs="Times New Roman"/>
          <w:color w:val="000000"/>
          <w:shd w:val="clear" w:color="auto" w:fill="FFFFFF"/>
        </w:rPr>
        <w:t>, 2015г.)</w:t>
      </w:r>
      <w:proofErr w:type="gramEnd"/>
    </w:p>
    <w:p w:rsidR="00655D8E" w:rsidRPr="001123A1" w:rsidRDefault="00655D8E" w:rsidP="00655D8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данной программы используется УМК "Начальная школа </w:t>
      </w:r>
      <w:r w:rsidRPr="00112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Pr="00112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века" под редакцией Н.Ф. Виноградовой.</w:t>
      </w:r>
    </w:p>
    <w:p w:rsidR="00655D8E" w:rsidRPr="001123A1" w:rsidRDefault="00655D8E" w:rsidP="00655D8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23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Особенностью данного класса является – во 2</w:t>
      </w:r>
      <w:r w:rsidRPr="001123A1">
        <w:rPr>
          <w:rFonts w:ascii="Times New Roman" w:hAnsi="Times New Roman"/>
          <w:sz w:val="24"/>
          <w:szCs w:val="24"/>
        </w:rPr>
        <w:t xml:space="preserve"> классе обучается 15 человек, есть два обучающийся с ОВЗ.</w:t>
      </w:r>
    </w:p>
    <w:p w:rsidR="00655D8E" w:rsidRPr="001123A1" w:rsidRDefault="00655D8E" w:rsidP="00655D8E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1123A1">
        <w:rPr>
          <w:rFonts w:ascii="Times New Roman" w:hAnsi="Times New Roman" w:cs="Times New Roman"/>
          <w:sz w:val="24"/>
          <w:szCs w:val="24"/>
        </w:rPr>
        <w:t>Целью обучения предмета " музыка " во 2 классе является:</w:t>
      </w:r>
      <w:r w:rsidRPr="001123A1">
        <w:rPr>
          <w:rFonts w:ascii="Times New Roman" w:hAnsi="Times New Roman" w:cs="Times New Roman"/>
          <w:bCs/>
          <w:sz w:val="24"/>
          <w:szCs w:val="24"/>
        </w:rPr>
        <w:t xml:space="preserve">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1123A1">
        <w:rPr>
          <w:rFonts w:ascii="Times New Roman" w:hAnsi="Times New Roman" w:cs="Times New Roman"/>
          <w:sz w:val="24"/>
          <w:szCs w:val="24"/>
        </w:rPr>
        <w:t>   форм и жанров художественных стилей и направлений.</w:t>
      </w:r>
    </w:p>
    <w:p w:rsidR="001123A1" w:rsidRDefault="00655D8E" w:rsidP="00112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23A1">
        <w:rPr>
          <w:rFonts w:ascii="Times New Roman" w:hAnsi="Times New Roman"/>
          <w:b/>
          <w:color w:val="000000"/>
          <w:sz w:val="24"/>
          <w:szCs w:val="24"/>
        </w:rPr>
        <w:t>Основными задачами</w:t>
      </w:r>
      <w:r w:rsidRPr="001123A1">
        <w:rPr>
          <w:rFonts w:ascii="Times New Roman" w:hAnsi="Times New Roman"/>
          <w:color w:val="000000"/>
          <w:sz w:val="24"/>
          <w:szCs w:val="24"/>
        </w:rPr>
        <w:t xml:space="preserve"> обучения предмету "</w:t>
      </w:r>
      <w:r w:rsidRPr="001123A1">
        <w:rPr>
          <w:rFonts w:ascii="Times New Roman" w:hAnsi="Times New Roman"/>
          <w:sz w:val="24"/>
          <w:szCs w:val="24"/>
        </w:rPr>
        <w:t xml:space="preserve"> </w:t>
      </w:r>
      <w:r w:rsidRPr="001123A1">
        <w:rPr>
          <w:rFonts w:ascii="Times New Roman" w:eastAsiaTheme="minorEastAsia" w:hAnsi="Times New Roman"/>
          <w:sz w:val="24"/>
          <w:szCs w:val="24"/>
        </w:rPr>
        <w:t>музыка</w:t>
      </w:r>
      <w:r w:rsidRPr="001123A1">
        <w:rPr>
          <w:rFonts w:ascii="Times New Roman" w:hAnsi="Times New Roman"/>
          <w:sz w:val="24"/>
          <w:szCs w:val="24"/>
        </w:rPr>
        <w:t xml:space="preserve"> " во 2 классе </w:t>
      </w:r>
      <w:r w:rsidRPr="001123A1">
        <w:rPr>
          <w:rFonts w:ascii="Times New Roman" w:hAnsi="Times New Roman"/>
          <w:color w:val="000000"/>
          <w:sz w:val="24"/>
          <w:szCs w:val="24"/>
        </w:rPr>
        <w:t xml:space="preserve">  является:</w:t>
      </w:r>
      <w:r w:rsidRPr="001123A1">
        <w:rPr>
          <w:rFonts w:ascii="Times New Roman" w:hAnsi="Times New Roman"/>
          <w:sz w:val="24"/>
          <w:szCs w:val="24"/>
        </w:rPr>
        <w:t xml:space="preserve"> реализация идеи </w:t>
      </w:r>
      <w:proofErr w:type="spellStart"/>
      <w:r w:rsidRPr="001123A1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1123A1">
        <w:rPr>
          <w:rFonts w:ascii="Times New Roman" w:hAnsi="Times New Roman"/>
          <w:sz w:val="24"/>
          <w:szCs w:val="24"/>
        </w:rPr>
        <w:t xml:space="preserve"> музыкального искусства как человеческого творения, помогающего ребенку познавать мир и самого себя в этом мире. Основу программы составляют русское и зарубежное классическое 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</w:t>
      </w:r>
    </w:p>
    <w:p w:rsidR="00655D8E" w:rsidRPr="001123A1" w:rsidRDefault="00655D8E" w:rsidP="001123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23A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55D8E" w:rsidRPr="001123A1" w:rsidRDefault="00655D8E" w:rsidP="00655D8E">
      <w:pPr>
        <w:pStyle w:val="a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23A1">
        <w:rPr>
          <w:rFonts w:ascii="Times New Roman" w:hAnsi="Times New Roman"/>
          <w:sz w:val="24"/>
          <w:szCs w:val="24"/>
        </w:rPr>
        <w:t xml:space="preserve">Данная программа обеспечивает достижение необходимых </w:t>
      </w:r>
      <w:r w:rsidRPr="001123A1">
        <w:rPr>
          <w:rFonts w:ascii="Times New Roman" w:hAnsi="Times New Roman"/>
          <w:i/>
          <w:sz w:val="24"/>
          <w:szCs w:val="24"/>
        </w:rPr>
        <w:t xml:space="preserve">личностных, </w:t>
      </w:r>
      <w:proofErr w:type="spellStart"/>
      <w:r w:rsidRPr="001123A1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1123A1">
        <w:rPr>
          <w:rFonts w:ascii="Times New Roman" w:hAnsi="Times New Roman"/>
          <w:i/>
          <w:sz w:val="24"/>
          <w:szCs w:val="24"/>
        </w:rPr>
        <w:t xml:space="preserve">, предметных </w:t>
      </w:r>
      <w:r w:rsidRPr="001123A1">
        <w:rPr>
          <w:rFonts w:ascii="Times New Roman" w:hAnsi="Times New Roman"/>
          <w:sz w:val="24"/>
          <w:szCs w:val="24"/>
        </w:rPr>
        <w:t>результатов освоения курса, заложенных в ФГОС НОО:</w:t>
      </w:r>
      <w:r w:rsidRPr="001123A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655D8E" w:rsidRPr="001123A1" w:rsidRDefault="00655D8E" w:rsidP="00655D8E">
      <w:pPr>
        <w:pStyle w:val="a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23A1">
        <w:rPr>
          <w:rStyle w:val="FontStyle11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55D8E" w:rsidRPr="001123A1" w:rsidRDefault="00655D8E" w:rsidP="00655D8E">
      <w:pPr>
        <w:pStyle w:val="a3"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655D8E" w:rsidRPr="001123A1" w:rsidRDefault="00655D8E" w:rsidP="00655D8E">
      <w:pPr>
        <w:pStyle w:val="a3"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кальному искусству и музыкальной деятельности.</w:t>
      </w:r>
    </w:p>
    <w:p w:rsidR="00655D8E" w:rsidRPr="001123A1" w:rsidRDefault="00655D8E" w:rsidP="00655D8E">
      <w:pPr>
        <w:pStyle w:val="a3"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Умение воспринимать музыку и выражать своё отно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шение к музыкальному произведению.</w:t>
      </w:r>
    </w:p>
    <w:p w:rsidR="00655D8E" w:rsidRPr="001123A1" w:rsidRDefault="00655D8E" w:rsidP="00655D8E">
      <w:pPr>
        <w:pStyle w:val="a3"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Использование музыкальных образов при создании те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атрализованных и музыкально-пластических композиций, исполнении вокально-хоровых произведений, в импрови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зации.</w:t>
      </w:r>
    </w:p>
    <w:p w:rsidR="00655D8E" w:rsidRPr="001123A1" w:rsidRDefault="00655D8E" w:rsidP="00655D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5D8E" w:rsidRPr="001123A1" w:rsidRDefault="00655D8E" w:rsidP="00655D8E">
      <w:pPr>
        <w:pStyle w:val="a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1123A1">
        <w:rPr>
          <w:rStyle w:val="FontStyle1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123A1">
        <w:rPr>
          <w:rStyle w:val="FontStyle11"/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Овладение способностью принимать и сохранять це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ли и задачи учебной деятельности, поиска средств её осу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ществления.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реализации; определять наибо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лее эффективные способы решения.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Формирование умения понимать причины успеха/не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успеха учебной деятельности и способности конструктив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но действовать в ситуациях неуспеха.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Освоение начальных форм познавательной и лично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стной рефлексии.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ед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объектов и процессов, схем решения учебных и практиче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ских задач.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Использование различных способов поиска (в спра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вочных источниках и открытом учебном информаци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онном пространстве сети Интернет), сбора, обработки, анализа, организации, передачи и интерпретации инфор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мации в соответствии с коммуникативными и познава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ме и анализировать изображения, звуки, измеряемые величины, готовить своё выступление и выступать с аудио-, виде</w:t>
      </w:r>
      <w:proofErr w:type="gramStart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о-</w:t>
      </w:r>
      <w:proofErr w:type="gramEnd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 xml:space="preserve"> и графическим сопровождением; соблю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дать нормы информационной избирательности, этики и этикета.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Осознанно строить речевое высказывание в соот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формах.</w:t>
      </w:r>
      <w:proofErr w:type="gramEnd"/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лиза, синтеза, обобщения, классификации по родовидовым признакам, установления аналогий и причинно-следствен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ных связей, построения рассуждений, отнесения к извест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ным понятиям.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Готовность слушать собеседника и вести диалог; при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знавать возможность существования различных точек зре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ния и права каждого иметь свою; излагать своё мнение и ар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гументировать свою точку зрения и оценку событий.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Определение общей цели и путей её достижения; до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говариваться о распределении функций и ролей в совмест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окружающих.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Готовность конструктивно разрешать конфликты по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средством компромисса и сотрудничества.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тельности (природных, социальных, культурных, техниче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ских и др.) в соответствии с содержанием учебного предме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та «Музыка».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межпредмет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ными</w:t>
      </w:r>
      <w:proofErr w:type="spellEnd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ношения между объектами и процессами.</w:t>
      </w:r>
    </w:p>
    <w:p w:rsidR="00655D8E" w:rsidRPr="001123A1" w:rsidRDefault="00655D8E" w:rsidP="00655D8E">
      <w:pPr>
        <w:pStyle w:val="a3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ными моделями).</w:t>
      </w:r>
    </w:p>
    <w:p w:rsidR="00655D8E" w:rsidRPr="001123A1" w:rsidRDefault="00655D8E" w:rsidP="00655D8E">
      <w:pPr>
        <w:pStyle w:val="a3"/>
        <w:ind w:left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pStyle w:val="a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23A1">
        <w:rPr>
          <w:rStyle w:val="FontStyle11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Формирование основ гражданской идентичности, чув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ства гордости за свою Родину, осознание своей этнической и национальной принадлежности.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Формирование основ национальных ценностей рос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сийского общества.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Формирование целостного, социально ориентиро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ванного взгляда на мир в его органичном единстве и разно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образии природы, народов, культур и религий.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Формирование уважительного отношения к истории и культуре других народов.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Развитие мотивов учебной деятельности и формиро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вание личностного смысла учения.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Формирование эстетических потребностей, ценно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стей и чувств.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2"/>
          <w:spacing w:val="20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со</w:t>
      </w:r>
      <w:proofErr w:type="gramEnd"/>
      <w:r w:rsidRPr="001123A1">
        <w:rPr>
          <w:rStyle w:val="FontStyle14"/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бегать конфликтов.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55D8E" w:rsidRPr="001123A1" w:rsidRDefault="00655D8E" w:rsidP="00655D8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23A1">
        <w:rPr>
          <w:rStyle w:val="FontStyle14"/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зультат, бережному отношению к материальным и духов</w:t>
      </w:r>
      <w:r w:rsidRPr="001123A1">
        <w:rPr>
          <w:rStyle w:val="FontStyle14"/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655D8E" w:rsidRPr="001123A1" w:rsidRDefault="00655D8E" w:rsidP="00655D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23A1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5"/>
        <w:tblpPr w:leftFromText="180" w:rightFromText="180" w:vertAnchor="text" w:horzAnchor="margin" w:tblpXSpec="center" w:tblpY="166"/>
        <w:tblW w:w="10314" w:type="dxa"/>
        <w:tblLayout w:type="fixed"/>
        <w:tblLook w:val="04A0"/>
      </w:tblPr>
      <w:tblGrid>
        <w:gridCol w:w="560"/>
        <w:gridCol w:w="1971"/>
        <w:gridCol w:w="1499"/>
        <w:gridCol w:w="1879"/>
        <w:gridCol w:w="2289"/>
        <w:gridCol w:w="2116"/>
      </w:tblGrid>
      <w:tr w:rsidR="00655D8E" w:rsidRPr="001123A1" w:rsidTr="00B9442B">
        <w:tc>
          <w:tcPr>
            <w:tcW w:w="560" w:type="dxa"/>
          </w:tcPr>
          <w:p w:rsidR="00655D8E" w:rsidRPr="001123A1" w:rsidRDefault="00655D8E" w:rsidP="00B9442B">
            <w:pPr>
              <w:jc w:val="center"/>
              <w:rPr>
                <w:b/>
                <w:sz w:val="24"/>
                <w:szCs w:val="24"/>
              </w:rPr>
            </w:pPr>
            <w:r w:rsidRPr="001123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3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23A1">
              <w:rPr>
                <w:b/>
                <w:sz w:val="24"/>
                <w:szCs w:val="24"/>
              </w:rPr>
              <w:t>/</w:t>
            </w:r>
            <w:proofErr w:type="spellStart"/>
            <w:r w:rsidRPr="001123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655D8E" w:rsidRPr="001123A1" w:rsidRDefault="00655D8E" w:rsidP="00B9442B">
            <w:pPr>
              <w:jc w:val="center"/>
              <w:rPr>
                <w:b/>
                <w:sz w:val="24"/>
                <w:szCs w:val="24"/>
              </w:rPr>
            </w:pPr>
            <w:r w:rsidRPr="001123A1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149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A1">
              <w:rPr>
                <w:rFonts w:ascii="Times New Roman" w:hAnsi="Times New Roman"/>
                <w:b/>
                <w:sz w:val="24"/>
                <w:szCs w:val="24"/>
              </w:rPr>
              <w:t>Использование ИКТ</w:t>
            </w:r>
          </w:p>
        </w:tc>
        <w:tc>
          <w:tcPr>
            <w:tcW w:w="228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A1">
              <w:rPr>
                <w:rFonts w:ascii="Times New Roman" w:hAnsi="Times New Roman"/>
                <w:b/>
                <w:sz w:val="24"/>
                <w:szCs w:val="24"/>
              </w:rPr>
              <w:t>Использование проектно-исследовательской деятельности</w:t>
            </w:r>
          </w:p>
        </w:tc>
        <w:tc>
          <w:tcPr>
            <w:tcW w:w="2116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A1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3A1">
              <w:rPr>
                <w:rFonts w:ascii="Times New Roman" w:hAnsi="Times New Roman"/>
                <w:b/>
                <w:sz w:val="24"/>
                <w:szCs w:val="24"/>
              </w:rPr>
              <w:t>контроля/количество</w:t>
            </w:r>
          </w:p>
        </w:tc>
      </w:tr>
      <w:tr w:rsidR="00655D8E" w:rsidRPr="001123A1" w:rsidTr="00B9442B">
        <w:tc>
          <w:tcPr>
            <w:tcW w:w="560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23A1">
              <w:rPr>
                <w:rFonts w:ascii="Times New Roman" w:hAnsi="Times New Roman"/>
                <w:sz w:val="24"/>
                <w:szCs w:val="24"/>
              </w:rPr>
              <w:t>Всеобщее</w:t>
            </w:r>
            <w:proofErr w:type="gramEnd"/>
            <w:r w:rsidRPr="001123A1">
              <w:rPr>
                <w:rFonts w:ascii="Times New Roman" w:hAnsi="Times New Roman"/>
                <w:sz w:val="24"/>
                <w:szCs w:val="24"/>
              </w:rPr>
              <w:t xml:space="preserve"> в жизни музыки </w:t>
            </w:r>
          </w:p>
        </w:tc>
        <w:tc>
          <w:tcPr>
            <w:tcW w:w="149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8E" w:rsidRPr="001123A1" w:rsidTr="00B9442B">
        <w:tc>
          <w:tcPr>
            <w:tcW w:w="560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Музыка – искусство интонируемого смысла</w:t>
            </w:r>
          </w:p>
        </w:tc>
        <w:tc>
          <w:tcPr>
            <w:tcW w:w="149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8E" w:rsidRPr="001123A1" w:rsidTr="00B9442B">
        <w:tc>
          <w:tcPr>
            <w:tcW w:w="560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«Тема» и «Развитие» - жизнь художественного образа</w:t>
            </w:r>
          </w:p>
        </w:tc>
        <w:tc>
          <w:tcPr>
            <w:tcW w:w="149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D8E" w:rsidRPr="001123A1" w:rsidTr="00B9442B">
        <w:tc>
          <w:tcPr>
            <w:tcW w:w="560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Развитие как становление художественной формы</w:t>
            </w:r>
          </w:p>
        </w:tc>
        <w:tc>
          <w:tcPr>
            <w:tcW w:w="149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655D8E" w:rsidRPr="001123A1" w:rsidRDefault="00655D8E" w:rsidP="00B944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rPr>
          <w:rFonts w:ascii="Times New Roman" w:hAnsi="Times New Roman" w:cs="Times New Roman"/>
          <w:sz w:val="24"/>
          <w:szCs w:val="24"/>
        </w:rPr>
      </w:pPr>
    </w:p>
    <w:p w:rsidR="00655D8E" w:rsidRPr="001123A1" w:rsidRDefault="00655D8E" w:rsidP="00655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A1" w:rsidRDefault="001123A1" w:rsidP="001123A1">
      <w:pPr>
        <w:rPr>
          <w:rFonts w:ascii="Times New Roman" w:hAnsi="Times New Roman" w:cs="Times New Roman"/>
          <w:b/>
          <w:sz w:val="24"/>
          <w:szCs w:val="24"/>
        </w:rPr>
      </w:pPr>
    </w:p>
    <w:p w:rsidR="001123A1" w:rsidRDefault="001123A1" w:rsidP="001123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8E" w:rsidRPr="001123A1" w:rsidRDefault="00655D8E" w:rsidP="00112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A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3827"/>
        <w:gridCol w:w="35"/>
        <w:gridCol w:w="1383"/>
        <w:gridCol w:w="34"/>
        <w:gridCol w:w="816"/>
        <w:gridCol w:w="52"/>
        <w:gridCol w:w="838"/>
        <w:gridCol w:w="173"/>
        <w:gridCol w:w="1596"/>
      </w:tblGrid>
      <w:tr w:rsidR="00655D8E" w:rsidRPr="001123A1" w:rsidTr="00B9442B">
        <w:tc>
          <w:tcPr>
            <w:tcW w:w="817" w:type="dxa"/>
            <w:vMerge w:val="restart"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№ урока</w:t>
            </w:r>
          </w:p>
        </w:tc>
        <w:tc>
          <w:tcPr>
            <w:tcW w:w="3862" w:type="dxa"/>
            <w:gridSpan w:val="2"/>
            <w:vMerge w:val="restart"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Наименование темы урока</w:t>
            </w:r>
          </w:p>
        </w:tc>
        <w:tc>
          <w:tcPr>
            <w:tcW w:w="1417" w:type="dxa"/>
            <w:gridSpan w:val="2"/>
            <w:vMerge w:val="restart"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6" w:type="dxa"/>
            <w:gridSpan w:val="3"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69" w:type="dxa"/>
            <w:gridSpan w:val="2"/>
            <w:vMerge w:val="restart"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Корректировка</w:t>
            </w:r>
          </w:p>
        </w:tc>
      </w:tr>
      <w:tr w:rsidR="00655D8E" w:rsidRPr="001123A1" w:rsidTr="00B9442B">
        <w:tc>
          <w:tcPr>
            <w:tcW w:w="817" w:type="dxa"/>
            <w:vMerge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vMerge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план</w:t>
            </w:r>
          </w:p>
        </w:tc>
        <w:tc>
          <w:tcPr>
            <w:tcW w:w="838" w:type="dxa"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факт.</w:t>
            </w:r>
          </w:p>
        </w:tc>
        <w:tc>
          <w:tcPr>
            <w:tcW w:w="1769" w:type="dxa"/>
            <w:gridSpan w:val="2"/>
            <w:vMerge/>
          </w:tcPr>
          <w:p w:rsidR="00655D8E" w:rsidRPr="001123A1" w:rsidRDefault="00655D8E" w:rsidP="00B9442B">
            <w:pPr>
              <w:jc w:val="center"/>
              <w:rPr>
                <w:sz w:val="24"/>
                <w:szCs w:val="24"/>
              </w:rPr>
            </w:pPr>
          </w:p>
        </w:tc>
      </w:tr>
      <w:tr w:rsidR="00655D8E" w:rsidRPr="001123A1" w:rsidTr="00B9442B">
        <w:tc>
          <w:tcPr>
            <w:tcW w:w="9571" w:type="dxa"/>
            <w:gridSpan w:val="10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1 четверть </w:t>
            </w:r>
            <w:proofErr w:type="gramStart"/>
            <w:r w:rsidRPr="001123A1">
              <w:rPr>
                <w:sz w:val="24"/>
                <w:szCs w:val="24"/>
              </w:rPr>
              <w:t xml:space="preserve">( </w:t>
            </w:r>
            <w:proofErr w:type="gramEnd"/>
            <w:r w:rsidRPr="001123A1">
              <w:rPr>
                <w:sz w:val="24"/>
                <w:szCs w:val="24"/>
              </w:rPr>
              <w:t>8часов)</w:t>
            </w:r>
          </w:p>
        </w:tc>
      </w:tr>
      <w:tr w:rsidR="00655D8E" w:rsidRPr="001123A1" w:rsidTr="001954C7">
        <w:tc>
          <w:tcPr>
            <w:tcW w:w="9571" w:type="dxa"/>
            <w:gridSpan w:val="10"/>
          </w:tcPr>
          <w:p w:rsidR="00655D8E" w:rsidRPr="001123A1" w:rsidRDefault="00655D8E">
            <w:pPr>
              <w:rPr>
                <w:sz w:val="24"/>
                <w:szCs w:val="24"/>
              </w:rPr>
            </w:pPr>
            <w:proofErr w:type="gramStart"/>
            <w:r w:rsidRPr="001123A1">
              <w:rPr>
                <w:b/>
                <w:sz w:val="24"/>
                <w:szCs w:val="24"/>
              </w:rPr>
              <w:t>Всеобщее</w:t>
            </w:r>
            <w:proofErr w:type="gramEnd"/>
            <w:r w:rsidRPr="001123A1">
              <w:rPr>
                <w:b/>
                <w:sz w:val="24"/>
                <w:szCs w:val="24"/>
              </w:rPr>
              <w:t xml:space="preserve"> в жизни музыки (8 часов)</w:t>
            </w: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Всеобщие для музыки языковые сферы (жанры)- </w:t>
            </w:r>
            <w:proofErr w:type="spellStart"/>
            <w:r w:rsidRPr="001123A1">
              <w:rPr>
                <w:sz w:val="24"/>
                <w:szCs w:val="24"/>
              </w:rPr>
              <w:t>песенность</w:t>
            </w:r>
            <w:proofErr w:type="spellEnd"/>
            <w:r w:rsidRPr="001123A1">
              <w:rPr>
                <w:sz w:val="24"/>
                <w:szCs w:val="24"/>
              </w:rPr>
              <w:t xml:space="preserve"> как состояние человека, природы, искусства.  В инструментальной </w:t>
            </w:r>
            <w:proofErr w:type="spellStart"/>
            <w:r w:rsidRPr="001123A1">
              <w:rPr>
                <w:sz w:val="24"/>
                <w:szCs w:val="24"/>
              </w:rPr>
              <w:t>музыке</w:t>
            </w:r>
            <w:proofErr w:type="gramStart"/>
            <w:r w:rsidRPr="001123A1">
              <w:rPr>
                <w:sz w:val="24"/>
                <w:szCs w:val="24"/>
              </w:rPr>
              <w:t>.</w:t>
            </w:r>
            <w:r w:rsidRPr="001123A1">
              <w:rPr>
                <w:i/>
                <w:sz w:val="24"/>
                <w:szCs w:val="24"/>
              </w:rPr>
              <w:t>М</w:t>
            </w:r>
            <w:proofErr w:type="gramEnd"/>
            <w:r w:rsidRPr="001123A1">
              <w:rPr>
                <w:i/>
                <w:sz w:val="24"/>
                <w:szCs w:val="24"/>
              </w:rPr>
              <w:t>.Мусоргский</w:t>
            </w:r>
            <w:proofErr w:type="spellEnd"/>
            <w:r w:rsidRPr="001123A1">
              <w:rPr>
                <w:i/>
                <w:sz w:val="24"/>
                <w:szCs w:val="24"/>
              </w:rPr>
              <w:t xml:space="preserve">. Рассвет на Москве- реке    </w:t>
            </w:r>
            <w:r w:rsidRPr="001123A1">
              <w:rPr>
                <w:sz w:val="24"/>
                <w:szCs w:val="24"/>
              </w:rPr>
              <w:t xml:space="preserve">Н. Соловьёва, Г.Струве. </w:t>
            </w:r>
            <w:r w:rsidRPr="001123A1">
              <w:rPr>
                <w:i/>
                <w:sz w:val="24"/>
                <w:szCs w:val="24"/>
              </w:rPr>
              <w:t>Моя Россия.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8.09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Всеобщие для музыки языковые сферы (жанры)- </w:t>
            </w:r>
            <w:proofErr w:type="spellStart"/>
            <w:r w:rsidRPr="001123A1">
              <w:rPr>
                <w:sz w:val="24"/>
                <w:szCs w:val="24"/>
              </w:rPr>
              <w:t>песенность</w:t>
            </w:r>
            <w:proofErr w:type="spellEnd"/>
            <w:r w:rsidRPr="001123A1">
              <w:rPr>
                <w:sz w:val="24"/>
                <w:szCs w:val="24"/>
              </w:rPr>
              <w:t xml:space="preserve"> как состояние человека, природы, искусства. В вокальной музыке.</w:t>
            </w:r>
          </w:p>
          <w:p w:rsidR="00655D8E" w:rsidRPr="001123A1" w:rsidRDefault="00655D8E" w:rsidP="00B9442B">
            <w:pPr>
              <w:jc w:val="both"/>
              <w:rPr>
                <w:i/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>М.Глинка. Патриотическая песня.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К. </w:t>
            </w:r>
            <w:proofErr w:type="spellStart"/>
            <w:r w:rsidRPr="001123A1">
              <w:rPr>
                <w:sz w:val="24"/>
                <w:szCs w:val="24"/>
              </w:rPr>
              <w:t>Ибряев</w:t>
            </w:r>
            <w:proofErr w:type="spellEnd"/>
            <w:r w:rsidRPr="001123A1">
              <w:rPr>
                <w:sz w:val="24"/>
                <w:szCs w:val="24"/>
              </w:rPr>
              <w:t xml:space="preserve">, Ю. </w:t>
            </w:r>
            <w:proofErr w:type="spellStart"/>
            <w:r w:rsidRPr="001123A1">
              <w:rPr>
                <w:sz w:val="24"/>
                <w:szCs w:val="24"/>
              </w:rPr>
              <w:t>Чичков</w:t>
            </w:r>
            <w:proofErr w:type="spellEnd"/>
            <w:r w:rsidRPr="001123A1">
              <w:rPr>
                <w:sz w:val="24"/>
                <w:szCs w:val="24"/>
              </w:rPr>
              <w:t xml:space="preserve">. </w:t>
            </w:r>
            <w:r w:rsidRPr="001123A1">
              <w:rPr>
                <w:i/>
                <w:sz w:val="24"/>
                <w:szCs w:val="24"/>
              </w:rPr>
              <w:t>Здравствуй, Родина моя!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15.09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Всеобщие для музыки языковые сферы (жанры)- </w:t>
            </w:r>
            <w:proofErr w:type="spellStart"/>
            <w:r w:rsidRPr="001123A1">
              <w:rPr>
                <w:sz w:val="24"/>
                <w:szCs w:val="24"/>
              </w:rPr>
              <w:t>танцевальность</w:t>
            </w:r>
            <w:proofErr w:type="spellEnd"/>
            <w:r w:rsidRPr="001123A1">
              <w:rPr>
                <w:sz w:val="24"/>
                <w:szCs w:val="24"/>
              </w:rPr>
              <w:t xml:space="preserve"> как состояние человека, природы, искусства.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В инструментальной музыке.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 xml:space="preserve">«Добрая сказка» А. </w:t>
            </w:r>
            <w:proofErr w:type="spellStart"/>
            <w:r w:rsidRPr="001123A1">
              <w:rPr>
                <w:i/>
                <w:sz w:val="24"/>
                <w:szCs w:val="24"/>
              </w:rPr>
              <w:t>Пахмутова</w:t>
            </w:r>
            <w:proofErr w:type="spellEnd"/>
            <w:r w:rsidRPr="001123A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22.09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Всеобщие для музыки языковые сферы (жанры)- </w:t>
            </w:r>
            <w:proofErr w:type="spellStart"/>
            <w:r w:rsidRPr="001123A1">
              <w:rPr>
                <w:sz w:val="24"/>
                <w:szCs w:val="24"/>
              </w:rPr>
              <w:t>танцевальность</w:t>
            </w:r>
            <w:proofErr w:type="spellEnd"/>
            <w:r w:rsidRPr="001123A1">
              <w:rPr>
                <w:sz w:val="24"/>
                <w:szCs w:val="24"/>
              </w:rPr>
              <w:t xml:space="preserve"> как состояние человека, природы, искусства.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В вокальной музыке.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>«Клены» З. Левина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29.09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Всеобщие для музыки языковые сферы (жанры)- </w:t>
            </w:r>
            <w:proofErr w:type="spellStart"/>
            <w:r w:rsidRPr="001123A1">
              <w:rPr>
                <w:sz w:val="24"/>
                <w:szCs w:val="24"/>
              </w:rPr>
              <w:t>маршевость</w:t>
            </w:r>
            <w:proofErr w:type="spellEnd"/>
            <w:r w:rsidRPr="001123A1">
              <w:rPr>
                <w:sz w:val="24"/>
                <w:szCs w:val="24"/>
              </w:rPr>
              <w:t xml:space="preserve"> как состояние человека, природы, искусства.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6.10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Всеобщие для музыки языковые сферы (жанры)- </w:t>
            </w:r>
            <w:proofErr w:type="spellStart"/>
            <w:r w:rsidRPr="001123A1">
              <w:rPr>
                <w:sz w:val="24"/>
                <w:szCs w:val="24"/>
              </w:rPr>
              <w:t>маршевость</w:t>
            </w:r>
            <w:proofErr w:type="spellEnd"/>
            <w:r w:rsidRPr="001123A1">
              <w:rPr>
                <w:sz w:val="24"/>
                <w:szCs w:val="24"/>
              </w:rPr>
              <w:t xml:space="preserve"> как состояние человека, природы, искусства.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13.10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Взаимодействие явлений в жизни и в музыке, переход от </w:t>
            </w:r>
            <w:proofErr w:type="gramStart"/>
            <w:r w:rsidRPr="001123A1">
              <w:rPr>
                <w:sz w:val="24"/>
                <w:szCs w:val="24"/>
              </w:rPr>
              <w:t>обыденного</w:t>
            </w:r>
            <w:proofErr w:type="gramEnd"/>
            <w:r w:rsidRPr="001123A1">
              <w:rPr>
                <w:sz w:val="24"/>
                <w:szCs w:val="24"/>
              </w:rPr>
              <w:t xml:space="preserve"> к художественному.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20.10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Раскрытие в музыке внутреннего мира человека.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27.10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395FBF">
        <w:tc>
          <w:tcPr>
            <w:tcW w:w="9571" w:type="dxa"/>
            <w:gridSpan w:val="10"/>
          </w:tcPr>
          <w:p w:rsidR="002B3286" w:rsidRPr="001123A1" w:rsidRDefault="002B3286">
            <w:pPr>
              <w:rPr>
                <w:b/>
                <w:sz w:val="24"/>
                <w:szCs w:val="24"/>
              </w:rPr>
            </w:pPr>
            <w:r w:rsidRPr="001123A1">
              <w:rPr>
                <w:b/>
                <w:i/>
                <w:sz w:val="24"/>
                <w:szCs w:val="24"/>
              </w:rPr>
              <w:t>2 четверть (7 часов)</w:t>
            </w:r>
          </w:p>
          <w:p w:rsidR="00655D8E" w:rsidRPr="001123A1" w:rsidRDefault="00655D8E" w:rsidP="002B3286">
            <w:pPr>
              <w:rPr>
                <w:sz w:val="24"/>
                <w:szCs w:val="24"/>
              </w:rPr>
            </w:pPr>
            <w:r w:rsidRPr="001123A1">
              <w:rPr>
                <w:b/>
                <w:sz w:val="24"/>
                <w:szCs w:val="24"/>
              </w:rPr>
              <w:t>Музыка – искусство интонируемого смысла (10 часов)</w:t>
            </w: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Интонация как феномен человеческой речи и музыки. Музыкальные инструменты: </w:t>
            </w:r>
            <w:proofErr w:type="spellStart"/>
            <w:r w:rsidRPr="001123A1">
              <w:rPr>
                <w:sz w:val="24"/>
                <w:szCs w:val="24"/>
              </w:rPr>
              <w:lastRenderedPageBreak/>
              <w:t>фортепиано</w:t>
            </w:r>
            <w:proofErr w:type="gramStart"/>
            <w:r w:rsidRPr="001123A1">
              <w:rPr>
                <w:sz w:val="24"/>
                <w:szCs w:val="24"/>
              </w:rPr>
              <w:t>.Д</w:t>
            </w:r>
            <w:proofErr w:type="gramEnd"/>
            <w:r w:rsidRPr="001123A1">
              <w:rPr>
                <w:sz w:val="24"/>
                <w:szCs w:val="24"/>
              </w:rPr>
              <w:t>етские</w:t>
            </w:r>
            <w:proofErr w:type="spellEnd"/>
            <w:r w:rsidRPr="001123A1">
              <w:rPr>
                <w:sz w:val="24"/>
                <w:szCs w:val="24"/>
              </w:rPr>
              <w:t xml:space="preserve"> пьесы для фортепиано:  </w:t>
            </w:r>
            <w:proofErr w:type="spellStart"/>
            <w:r w:rsidRPr="001123A1">
              <w:rPr>
                <w:sz w:val="24"/>
                <w:szCs w:val="24"/>
              </w:rPr>
              <w:t>танцевальность</w:t>
            </w:r>
            <w:proofErr w:type="spellEnd"/>
            <w:r w:rsidRPr="001123A1">
              <w:rPr>
                <w:sz w:val="24"/>
                <w:szCs w:val="24"/>
              </w:rPr>
              <w:t>.</w:t>
            </w:r>
          </w:p>
          <w:p w:rsidR="00655D8E" w:rsidRPr="001123A1" w:rsidRDefault="00655D8E" w:rsidP="00B9442B">
            <w:pPr>
              <w:jc w:val="both"/>
              <w:rPr>
                <w:i/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>П.Чайковский.  «Детский альбом». Камаринская. Вальс. Полька.</w:t>
            </w:r>
          </w:p>
          <w:p w:rsidR="00655D8E" w:rsidRPr="001123A1" w:rsidRDefault="00655D8E" w:rsidP="00B9442B">
            <w:pPr>
              <w:jc w:val="both"/>
              <w:rPr>
                <w:i/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>С.Прокофьев.  «Детская музыка». Вальс. Тарантелла.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Ю. Яковлев, Е. </w:t>
            </w:r>
            <w:proofErr w:type="spellStart"/>
            <w:r w:rsidRPr="001123A1">
              <w:rPr>
                <w:sz w:val="24"/>
                <w:szCs w:val="24"/>
              </w:rPr>
              <w:t>Крылатов</w:t>
            </w:r>
            <w:proofErr w:type="gramStart"/>
            <w:r w:rsidRPr="001123A1">
              <w:rPr>
                <w:sz w:val="24"/>
                <w:szCs w:val="24"/>
              </w:rPr>
              <w:t>.К</w:t>
            </w:r>
            <w:proofErr w:type="gramEnd"/>
            <w:r w:rsidRPr="001123A1">
              <w:rPr>
                <w:sz w:val="24"/>
                <w:szCs w:val="24"/>
              </w:rPr>
              <w:t>олыбельная</w:t>
            </w:r>
            <w:proofErr w:type="spellEnd"/>
            <w:r w:rsidRPr="001123A1">
              <w:rPr>
                <w:sz w:val="24"/>
                <w:szCs w:val="24"/>
              </w:rPr>
              <w:t xml:space="preserve"> медведицы.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10.11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Интонация как Смысловая единица. Природа и музыка. Прогулка.</w:t>
            </w:r>
          </w:p>
          <w:p w:rsidR="00655D8E" w:rsidRPr="001123A1" w:rsidRDefault="00655D8E" w:rsidP="00B9442B">
            <w:pPr>
              <w:jc w:val="both"/>
              <w:rPr>
                <w:i/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>М.Мусоргский. Из сюиты «Картинки с выставки». Прогулка.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17.11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Интонация – «</w:t>
            </w:r>
            <w:proofErr w:type="spellStart"/>
            <w:r w:rsidRPr="001123A1">
              <w:rPr>
                <w:sz w:val="24"/>
                <w:szCs w:val="24"/>
              </w:rPr>
              <w:t>Звукокомплекс</w:t>
            </w:r>
            <w:proofErr w:type="spellEnd"/>
            <w:r w:rsidRPr="001123A1">
              <w:rPr>
                <w:sz w:val="24"/>
                <w:szCs w:val="24"/>
              </w:rPr>
              <w:t>»</w:t>
            </w:r>
          </w:p>
          <w:p w:rsidR="00655D8E" w:rsidRPr="001123A1" w:rsidRDefault="00655D8E" w:rsidP="00B9442B">
            <w:pPr>
              <w:jc w:val="both"/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К. Ушинский, А. Тома. Вечерняя песня.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24.11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Колыбельные.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П.Чайковский.  «Детский альбом». Мама.</w:t>
            </w:r>
            <w:r w:rsidRPr="001123A1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Ласманис</w:t>
            </w:r>
            <w:proofErr w:type="spellEnd"/>
            <w:r w:rsidRPr="001123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1123A1">
              <w:rPr>
                <w:rFonts w:ascii="Times New Roman" w:hAnsi="Times New Roman"/>
                <w:sz w:val="24"/>
                <w:szCs w:val="24"/>
              </w:rPr>
              <w:t>. Сонная песенка.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Латышская народная песня. </w:t>
            </w:r>
            <w:proofErr w:type="spellStart"/>
            <w:proofErr w:type="gramStart"/>
            <w:r w:rsidRPr="001123A1">
              <w:rPr>
                <w:rFonts w:ascii="Times New Roman" w:hAnsi="Times New Roman"/>
                <w:sz w:val="24"/>
                <w:szCs w:val="24"/>
              </w:rPr>
              <w:t>Ай-я</w:t>
            </w:r>
            <w:proofErr w:type="spellEnd"/>
            <w:proofErr w:type="gramEnd"/>
            <w:r w:rsidRPr="001123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жу-жу</w:t>
            </w:r>
            <w:proofErr w:type="spellEnd"/>
            <w:r w:rsidRPr="001123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Ласманис</w:t>
            </w:r>
            <w:proofErr w:type="spellEnd"/>
            <w:r w:rsidRPr="001123A1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Паулс</w:t>
            </w:r>
            <w:proofErr w:type="spellEnd"/>
            <w:r w:rsidRPr="001123A1">
              <w:rPr>
                <w:rFonts w:ascii="Times New Roman" w:hAnsi="Times New Roman"/>
                <w:sz w:val="24"/>
                <w:szCs w:val="24"/>
              </w:rPr>
              <w:t xml:space="preserve">. Сонная песенка.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Ю. Яковлев,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Крылатов</w:t>
            </w:r>
            <w:proofErr w:type="spellEnd"/>
            <w:r w:rsidRPr="001123A1">
              <w:rPr>
                <w:rFonts w:ascii="Times New Roman" w:hAnsi="Times New Roman"/>
                <w:sz w:val="24"/>
                <w:szCs w:val="24"/>
              </w:rPr>
              <w:t>. Колыбельная медведицы.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1.12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Интонация. Единство содержания и формы.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Порокофьев</w:t>
            </w:r>
            <w:proofErr w:type="spell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 «Болтунья»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8.12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Исполнительская интонация. Выразительные интонации.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«Кто дежурный?» </w:t>
            </w:r>
            <w:proofErr w:type="spell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Д.Кабавлевский</w:t>
            </w:r>
            <w:proofErr w:type="spellEnd"/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15.12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Исполнительская интонация. Изобразительные интонации.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Три подружки Л.Бетховен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22.12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2B3286" w:rsidRPr="001123A1" w:rsidTr="009B0741">
        <w:tc>
          <w:tcPr>
            <w:tcW w:w="9571" w:type="dxa"/>
            <w:gridSpan w:val="10"/>
          </w:tcPr>
          <w:p w:rsidR="002B3286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>3 четверть (10 часов)</w:t>
            </w: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Исполнительская интонация. Выразительные интонации.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«Котенок и щенок» </w:t>
            </w:r>
            <w:proofErr w:type="spell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Попатенко</w:t>
            </w:r>
            <w:proofErr w:type="spellEnd"/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12.01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Исполнительская интонация. Изобразительные интонации.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Полет шмеля Н.Римский-Корсаков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19.01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Исполнительская интонация. Зерно-интонация.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26.01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34396B">
        <w:tc>
          <w:tcPr>
            <w:tcW w:w="9571" w:type="dxa"/>
            <w:gridSpan w:val="10"/>
          </w:tcPr>
          <w:p w:rsidR="00655D8E" w:rsidRPr="001123A1" w:rsidRDefault="00655D8E">
            <w:pPr>
              <w:rPr>
                <w:sz w:val="24"/>
                <w:szCs w:val="24"/>
              </w:rPr>
            </w:pPr>
            <w:r w:rsidRPr="001123A1">
              <w:rPr>
                <w:b/>
                <w:sz w:val="24"/>
                <w:szCs w:val="24"/>
              </w:rPr>
              <w:t>«Тема» и «Развитие» - жизнь художественного образа (10 часов)</w:t>
            </w: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Исполнительское развитие музыки.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2.02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Развитие музыки в симфонической  </w:t>
            </w: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сказке</w:t>
            </w:r>
            <w:proofErr w:type="gramStart"/>
            <w:r w:rsidRPr="001123A1">
              <w:rPr>
                <w:rFonts w:ascii="Times New Roman" w:hAnsi="Times New Roman"/>
                <w:sz w:val="24"/>
                <w:szCs w:val="24"/>
              </w:rPr>
              <w:t>.</w:t>
            </w: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етя</w:t>
            </w:r>
            <w:proofErr w:type="spell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 и волк.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С. Прокофьев. Выразительные интонации. Петя, дедушка, охотники.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9.02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Развитие музыки в симфонической  сказке. </w:t>
            </w: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Петя и волк.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С. Прокофьев. Изобразительные интонации. Птичка, кошка, волк, утка.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16.02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Развитие музыки в симфонической  сказке. </w:t>
            </w: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Петя и волк.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 С. </w:t>
            </w:r>
            <w:proofErr w:type="spell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Прокофьев</w:t>
            </w:r>
            <w:proofErr w:type="gram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опоставление</w:t>
            </w:r>
            <w:proofErr w:type="spell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 и столкновение различных тембров.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2.03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Виды музыкального развития. Тембровое, повторение. </w:t>
            </w:r>
            <w:proofErr w:type="spell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Книппер</w:t>
            </w:r>
            <w:proofErr w:type="spellEnd"/>
            <w:proofErr w:type="gram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.«</w:t>
            </w:r>
            <w:proofErr w:type="gram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Почему медведь зимой спит».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9.03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 xml:space="preserve">Ладовое и динамическое развитие музыки. </w:t>
            </w:r>
            <w:r w:rsidRPr="001123A1">
              <w:rPr>
                <w:i/>
                <w:sz w:val="24"/>
                <w:szCs w:val="24"/>
              </w:rPr>
              <w:t>С.Богуславский «песня о пограничнике»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16.03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Мелодическое, ритмическое развитие музыки. </w:t>
            </w: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Фрагмент «Царь Горох» Р.Щедрин.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23.03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2B3286" w:rsidRPr="001123A1" w:rsidTr="007D5660">
        <w:tc>
          <w:tcPr>
            <w:tcW w:w="9571" w:type="dxa"/>
            <w:gridSpan w:val="10"/>
          </w:tcPr>
          <w:p w:rsidR="002B3286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i/>
                <w:sz w:val="24"/>
                <w:szCs w:val="24"/>
              </w:rPr>
              <w:t xml:space="preserve">4 четверть </w:t>
            </w:r>
            <w:proofErr w:type="gramStart"/>
            <w:r w:rsidRPr="001123A1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1123A1">
              <w:rPr>
                <w:i/>
                <w:sz w:val="24"/>
                <w:szCs w:val="24"/>
              </w:rPr>
              <w:t>7 часов)</w:t>
            </w: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Развитие музыки в русском фольклоре. </w:t>
            </w: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«Во поле береза стояла»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6.04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Имитация -  прием развития музыки.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proofErr w:type="gram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 вьюном я хожу»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13.04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Развитие музыки в произведениях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Ф Шуберта, Э. Грига. </w:t>
            </w: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«Вальс», «Марш», «Пьеса» Ф Шуберт. «Утро», «Пер </w:t>
            </w:r>
            <w:proofErr w:type="spellStart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Гюнт</w:t>
            </w:r>
            <w:proofErr w:type="spellEnd"/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», «Шествие гномов» Э.Григ.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20.04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066D5D">
        <w:tc>
          <w:tcPr>
            <w:tcW w:w="9571" w:type="dxa"/>
            <w:gridSpan w:val="10"/>
          </w:tcPr>
          <w:p w:rsidR="00655D8E" w:rsidRPr="001123A1" w:rsidRDefault="00655D8E">
            <w:pPr>
              <w:rPr>
                <w:sz w:val="24"/>
                <w:szCs w:val="24"/>
              </w:rPr>
            </w:pPr>
            <w:r w:rsidRPr="001123A1">
              <w:rPr>
                <w:b/>
                <w:sz w:val="24"/>
                <w:szCs w:val="24"/>
              </w:rPr>
              <w:t>Развитие как становление художественной формы (6 часов)</w:t>
            </w: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Построение (Формы) музыки.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Куплетная форма.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Марш П.Чайковский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«Пастушья песня»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27.04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23A1">
              <w:rPr>
                <w:rFonts w:ascii="Times New Roman" w:hAnsi="Times New Roman"/>
                <w:sz w:val="24"/>
                <w:szCs w:val="24"/>
              </w:rPr>
              <w:t>Двухчастная</w:t>
            </w:r>
            <w:proofErr w:type="spellEnd"/>
            <w:r w:rsidRPr="001123A1">
              <w:rPr>
                <w:rFonts w:ascii="Times New Roman" w:hAnsi="Times New Roman"/>
                <w:sz w:val="24"/>
                <w:szCs w:val="24"/>
              </w:rPr>
              <w:t xml:space="preserve"> форма музыки.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Неаполитанская песенка П.Чайковский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3.05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Трехчастная форма музыки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 xml:space="preserve">Ария Сусанина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М. Глинка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10.05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655D8E" w:rsidRPr="001123A1" w:rsidTr="00655D8E">
        <w:tc>
          <w:tcPr>
            <w:tcW w:w="817" w:type="dxa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Построение музыки. Форма Рондо. </w:t>
            </w:r>
          </w:p>
          <w:p w:rsidR="00655D8E" w:rsidRPr="001123A1" w:rsidRDefault="00655D8E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Рондо в турецком стиле В. Моцарт</w:t>
            </w:r>
          </w:p>
        </w:tc>
        <w:tc>
          <w:tcPr>
            <w:tcW w:w="1418" w:type="dxa"/>
            <w:gridSpan w:val="2"/>
          </w:tcPr>
          <w:p w:rsidR="00655D8E" w:rsidRPr="001123A1" w:rsidRDefault="00655D8E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55D8E" w:rsidRPr="001123A1" w:rsidRDefault="002B3286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17.05</w:t>
            </w:r>
          </w:p>
        </w:tc>
        <w:tc>
          <w:tcPr>
            <w:tcW w:w="1063" w:type="dxa"/>
            <w:gridSpan w:val="3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55D8E" w:rsidRPr="001123A1" w:rsidRDefault="00655D8E">
            <w:pPr>
              <w:rPr>
                <w:sz w:val="24"/>
                <w:szCs w:val="24"/>
              </w:rPr>
            </w:pPr>
          </w:p>
        </w:tc>
      </w:tr>
      <w:tr w:rsidR="001123A1" w:rsidRPr="001123A1" w:rsidTr="00655D8E">
        <w:tc>
          <w:tcPr>
            <w:tcW w:w="817" w:type="dxa"/>
            <w:vMerge w:val="restart"/>
          </w:tcPr>
          <w:p w:rsidR="001123A1" w:rsidRPr="001123A1" w:rsidRDefault="001123A1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lastRenderedPageBreak/>
              <w:t>33-</w:t>
            </w:r>
          </w:p>
          <w:p w:rsidR="001123A1" w:rsidRPr="001123A1" w:rsidRDefault="001123A1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1123A1" w:rsidRPr="001123A1" w:rsidRDefault="001123A1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 xml:space="preserve">Построение музыки. Форма Вариации. </w:t>
            </w:r>
            <w:r w:rsidRPr="001123A1">
              <w:rPr>
                <w:rFonts w:ascii="Times New Roman" w:hAnsi="Times New Roman"/>
                <w:i/>
                <w:sz w:val="24"/>
                <w:szCs w:val="24"/>
              </w:rPr>
              <w:t>Камаринская.</w:t>
            </w:r>
          </w:p>
        </w:tc>
        <w:tc>
          <w:tcPr>
            <w:tcW w:w="1418" w:type="dxa"/>
            <w:gridSpan w:val="2"/>
            <w:vMerge w:val="restart"/>
          </w:tcPr>
          <w:p w:rsidR="001123A1" w:rsidRPr="001123A1" w:rsidRDefault="001123A1" w:rsidP="00B9442B">
            <w:pPr>
              <w:rPr>
                <w:sz w:val="24"/>
                <w:szCs w:val="24"/>
              </w:rPr>
            </w:pPr>
          </w:p>
          <w:p w:rsidR="001123A1" w:rsidRPr="001123A1" w:rsidRDefault="001123A1" w:rsidP="00B9442B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Merge w:val="restart"/>
          </w:tcPr>
          <w:p w:rsidR="001123A1" w:rsidRPr="001123A1" w:rsidRDefault="001123A1">
            <w:pPr>
              <w:rPr>
                <w:sz w:val="24"/>
                <w:szCs w:val="24"/>
              </w:rPr>
            </w:pPr>
            <w:r w:rsidRPr="001123A1">
              <w:rPr>
                <w:sz w:val="24"/>
                <w:szCs w:val="24"/>
              </w:rPr>
              <w:t>24.05</w:t>
            </w:r>
          </w:p>
        </w:tc>
        <w:tc>
          <w:tcPr>
            <w:tcW w:w="1063" w:type="dxa"/>
            <w:gridSpan w:val="3"/>
            <w:vMerge w:val="restart"/>
          </w:tcPr>
          <w:p w:rsidR="001123A1" w:rsidRPr="001123A1" w:rsidRDefault="001123A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</w:tcPr>
          <w:p w:rsidR="001123A1" w:rsidRPr="001123A1" w:rsidRDefault="001123A1">
            <w:pPr>
              <w:rPr>
                <w:sz w:val="24"/>
                <w:szCs w:val="24"/>
              </w:rPr>
            </w:pPr>
          </w:p>
        </w:tc>
      </w:tr>
      <w:tr w:rsidR="001123A1" w:rsidRPr="001123A1" w:rsidTr="00655D8E">
        <w:tc>
          <w:tcPr>
            <w:tcW w:w="817" w:type="dxa"/>
            <w:vMerge/>
          </w:tcPr>
          <w:p w:rsidR="001123A1" w:rsidRPr="001123A1" w:rsidRDefault="001123A1" w:rsidP="00B944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123A1" w:rsidRPr="001123A1" w:rsidRDefault="001123A1" w:rsidP="00B944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3A1">
              <w:rPr>
                <w:rFonts w:ascii="Times New Roman" w:hAnsi="Times New Roman"/>
                <w:sz w:val="24"/>
                <w:szCs w:val="24"/>
              </w:rPr>
              <w:t>Обобщение тем года.</w:t>
            </w:r>
          </w:p>
        </w:tc>
        <w:tc>
          <w:tcPr>
            <w:tcW w:w="1418" w:type="dxa"/>
            <w:gridSpan w:val="2"/>
            <w:vMerge/>
          </w:tcPr>
          <w:p w:rsidR="001123A1" w:rsidRPr="001123A1" w:rsidRDefault="001123A1" w:rsidP="00B944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123A1" w:rsidRPr="001123A1" w:rsidRDefault="001123A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Merge/>
          </w:tcPr>
          <w:p w:rsidR="001123A1" w:rsidRPr="001123A1" w:rsidRDefault="001123A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1123A1" w:rsidRPr="001123A1" w:rsidRDefault="001123A1">
            <w:pPr>
              <w:rPr>
                <w:sz w:val="24"/>
                <w:szCs w:val="24"/>
              </w:rPr>
            </w:pPr>
          </w:p>
        </w:tc>
      </w:tr>
    </w:tbl>
    <w:p w:rsidR="000A0106" w:rsidRPr="001123A1" w:rsidRDefault="000A0106">
      <w:pPr>
        <w:rPr>
          <w:rFonts w:ascii="Times New Roman" w:hAnsi="Times New Roman" w:cs="Times New Roman"/>
          <w:sz w:val="24"/>
          <w:szCs w:val="24"/>
        </w:rPr>
      </w:pPr>
    </w:p>
    <w:sectPr w:rsidR="000A0106" w:rsidRPr="001123A1" w:rsidSect="001123A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A1" w:rsidRDefault="001123A1" w:rsidP="001123A1">
      <w:pPr>
        <w:spacing w:after="0" w:line="240" w:lineRule="auto"/>
      </w:pPr>
      <w:r>
        <w:separator/>
      </w:r>
    </w:p>
  </w:endnote>
  <w:endnote w:type="continuationSeparator" w:id="1">
    <w:p w:rsidR="001123A1" w:rsidRDefault="001123A1" w:rsidP="0011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136"/>
      <w:docPartObj>
        <w:docPartGallery w:val="Page Numbers (Bottom of Page)"/>
        <w:docPartUnique/>
      </w:docPartObj>
    </w:sdtPr>
    <w:sdtContent>
      <w:p w:rsidR="001123A1" w:rsidRDefault="000A0106">
        <w:pPr>
          <w:pStyle w:val="a8"/>
          <w:jc w:val="center"/>
        </w:pPr>
        <w:fldSimple w:instr=" PAGE   \* MERGEFORMAT ">
          <w:r w:rsidR="00672EB4">
            <w:rPr>
              <w:noProof/>
            </w:rPr>
            <w:t>3</w:t>
          </w:r>
        </w:fldSimple>
      </w:p>
    </w:sdtContent>
  </w:sdt>
  <w:p w:rsidR="001123A1" w:rsidRDefault="001123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A1" w:rsidRDefault="001123A1" w:rsidP="001123A1">
      <w:pPr>
        <w:spacing w:after="0" w:line="240" w:lineRule="auto"/>
      </w:pPr>
      <w:r>
        <w:separator/>
      </w:r>
    </w:p>
  </w:footnote>
  <w:footnote w:type="continuationSeparator" w:id="1">
    <w:p w:rsidR="001123A1" w:rsidRDefault="001123A1" w:rsidP="0011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572"/>
    <w:multiLevelType w:val="hybridMultilevel"/>
    <w:tmpl w:val="83F4B9F2"/>
    <w:lvl w:ilvl="0" w:tplc="23C6C26C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3C56715"/>
    <w:multiLevelType w:val="hybridMultilevel"/>
    <w:tmpl w:val="DBA6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87516"/>
    <w:multiLevelType w:val="hybridMultilevel"/>
    <w:tmpl w:val="C1B6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2209"/>
    <w:multiLevelType w:val="hybridMultilevel"/>
    <w:tmpl w:val="091CC95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D8E"/>
    <w:rsid w:val="000A0106"/>
    <w:rsid w:val="001123A1"/>
    <w:rsid w:val="002B3286"/>
    <w:rsid w:val="00655D8E"/>
    <w:rsid w:val="0067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D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655D8E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55D8E"/>
    <w:pPr>
      <w:ind w:left="720"/>
      <w:contextualSpacing/>
    </w:pPr>
  </w:style>
  <w:style w:type="table" w:styleId="a5">
    <w:name w:val="Table Grid"/>
    <w:basedOn w:val="a1"/>
    <w:uiPriority w:val="59"/>
    <w:rsid w:val="0065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55D8E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55D8E"/>
    <w:rPr>
      <w:rFonts w:ascii="Sylfaen" w:hAnsi="Sylfaen" w:cs="Sylfaen"/>
      <w:sz w:val="22"/>
      <w:szCs w:val="22"/>
    </w:rPr>
  </w:style>
  <w:style w:type="character" w:customStyle="1" w:styleId="FontStyle12">
    <w:name w:val="Font Style12"/>
    <w:basedOn w:val="a0"/>
    <w:uiPriority w:val="99"/>
    <w:rsid w:val="00655D8E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1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3A1"/>
  </w:style>
  <w:style w:type="paragraph" w:styleId="a8">
    <w:name w:val="footer"/>
    <w:basedOn w:val="a"/>
    <w:link w:val="a9"/>
    <w:uiPriority w:val="99"/>
    <w:unhideWhenUsed/>
    <w:rsid w:val="0011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3A1"/>
  </w:style>
  <w:style w:type="paragraph" w:styleId="aa">
    <w:name w:val="Balloon Text"/>
    <w:basedOn w:val="a"/>
    <w:link w:val="ab"/>
    <w:uiPriority w:val="99"/>
    <w:semiHidden/>
    <w:unhideWhenUsed/>
    <w:rsid w:val="0067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2016-09-14T21:17:00Z</dcterms:created>
  <dcterms:modified xsi:type="dcterms:W3CDTF">2016-10-19T10:42:00Z</dcterms:modified>
</cp:coreProperties>
</file>